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5BD6" w14:textId="1795E259" w:rsidR="008713C2" w:rsidRPr="002E2151" w:rsidRDefault="008713C2" w:rsidP="002E2151">
      <w:pPr>
        <w:pStyle w:val="Title"/>
        <w:rPr>
          <w:sz w:val="48"/>
        </w:rPr>
      </w:pPr>
      <w:r w:rsidRPr="002E2151">
        <w:rPr>
          <w:noProof/>
          <w:sz w:val="24"/>
        </w:rPr>
        <w:drawing>
          <wp:anchor distT="0" distB="0" distL="114300" distR="114300" simplePos="0" relativeHeight="251658240" behindDoc="0" locked="0" layoutInCell="1" allowOverlap="1" wp14:anchorId="601DE2B4" wp14:editId="5CFF1DF7">
            <wp:simplePos x="0" y="0"/>
            <wp:positionH relativeFrom="column">
              <wp:posOffset>0</wp:posOffset>
            </wp:positionH>
            <wp:positionV relativeFrom="paragraph">
              <wp:posOffset>0</wp:posOffset>
            </wp:positionV>
            <wp:extent cx="1247775" cy="696595"/>
            <wp:effectExtent l="0" t="0" r="9525" b="825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C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696595"/>
                    </a:xfrm>
                    <a:prstGeom prst="rect">
                      <a:avLst/>
                    </a:prstGeom>
                  </pic:spPr>
                </pic:pic>
              </a:graphicData>
            </a:graphic>
            <wp14:sizeRelH relativeFrom="margin">
              <wp14:pctWidth>0</wp14:pctWidth>
            </wp14:sizeRelH>
            <wp14:sizeRelV relativeFrom="margin">
              <wp14:pctHeight>0</wp14:pctHeight>
            </wp14:sizeRelV>
          </wp:anchor>
        </w:drawing>
      </w:r>
      <w:r w:rsidR="002E2151" w:rsidRPr="002E2151">
        <w:rPr>
          <w:sz w:val="48"/>
        </w:rPr>
        <w:t>College in the High School</w:t>
      </w:r>
    </w:p>
    <w:p w14:paraId="4497F51D" w14:textId="55A7E960" w:rsidR="008713C2" w:rsidRPr="002E2151" w:rsidRDefault="002E2151" w:rsidP="002E2151">
      <w:pPr>
        <w:pStyle w:val="Title"/>
        <w:rPr>
          <w:caps/>
          <w:sz w:val="48"/>
        </w:rPr>
      </w:pPr>
      <w:r w:rsidRPr="002E2151">
        <w:rPr>
          <w:sz w:val="48"/>
        </w:rPr>
        <w:t>Minimum Teacher Qualifications</w:t>
      </w:r>
    </w:p>
    <w:p w14:paraId="4D6E4FEC" w14:textId="1FEDB602" w:rsidR="008713C2" w:rsidRPr="000913AA" w:rsidRDefault="000913AA" w:rsidP="008713C2">
      <w:pPr>
        <w:tabs>
          <w:tab w:val="center" w:pos="4680"/>
          <w:tab w:val="right" w:pos="9360"/>
        </w:tabs>
        <w:spacing w:after="0" w:line="240" w:lineRule="auto"/>
        <w:jc w:val="right"/>
        <w:rPr>
          <w:b/>
        </w:rPr>
      </w:pPr>
      <w:r>
        <w:rPr>
          <w:b/>
          <w:noProof/>
        </w:rPr>
        <mc:AlternateContent>
          <mc:Choice Requires="wps">
            <w:drawing>
              <wp:anchor distT="0" distB="0" distL="114300" distR="114300" simplePos="0" relativeHeight="251659264" behindDoc="0" locked="0" layoutInCell="1" allowOverlap="1" wp14:anchorId="7D6C238E" wp14:editId="7E2169C8">
                <wp:simplePos x="0" y="0"/>
                <wp:positionH relativeFrom="column">
                  <wp:posOffset>0</wp:posOffset>
                </wp:positionH>
                <wp:positionV relativeFrom="paragraph">
                  <wp:posOffset>91440</wp:posOffset>
                </wp:positionV>
                <wp:extent cx="5895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1A3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pt" to="464.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tazgEAAAMEAAAOAAAAZHJzL2Uyb0RvYy54bWysU8FuEzEQvSPxD5bvZJNKgXaVTQ+pygVB&#10;ROkHuN5x1pLtscYm2fw9YyfZVICEQFy8O/a8N/Oex6v70TuxB0oWQycXs7kUEDT2Nuw6+fzt8d2t&#10;FCmr0CuHATp5hCTv12/frA6xhRsc0PVAgklCag+xk0POsW2apAfwKs0wQuBDg+RV5pB2TU/qwOze&#10;NTfz+fvmgNRHQg0p8e7D6VCuK78xoPMXYxJk4TrJveW6Ul1fytqsV6rdkYqD1ec21D904ZUNXHSi&#10;elBZie9kf6HyVhMmNHmm0TdojNVQNbCaxfwnNU+DilC1sDkpTjal/0erP++3JGzPdydFUJ6v6CmT&#10;srshiw2GwAYiiUXx6RBTy+mbsKVzlOKWiujRkC9fliPG6u1x8hbGLDRvLm/vlncfllLoy1lzBUZK&#10;+SOgF+Wnk86GIlu1av8pZS7GqZeUsu1CWRM62z9a52pQBgY2jsRe8VXnsbbMuFdZHBVkU4ScWq9/&#10;+ejgxPoVDFvBzS5q9TqEV06lNYR84XWBswvMcAcTcP5n4Dm/QKEO6N+AJ0StjCFPYG8D0u+qX60w&#10;p/yLAyfdxYIX7I/1Uqs1PGnV8fOrKKP8Oq7w69td/wAAAP//AwBQSwMEFAAGAAgAAAAhAJaBAXfd&#10;AAAABgEAAA8AAABkcnMvZG93bnJldi54bWxMj0FrwkAQhe8F/8MyQi+lbrQqNs1GJOClh0JNkR7X&#10;7JgNzc6G7Griv++UHtrje29475tsO7pWXLEPjScF81kCAqnypqFawUe5f9yACFGT0a0nVHDDANt8&#10;cpfp1PiB3vF6iLXgEgqpVmBj7FIpQ2XR6TDzHRJnZ987HVn2tTS9HrjctXKRJGvpdEO8YHWHhcXq&#10;63BxCj7rh6f9saRyKOLbeW3H2/F1VSh1Px13LyAijvHvGH7wGR1yZjr5C5kgWgX8SGR3uQTB6fNi&#10;swJx+jVknsn/+Pk3AAAA//8DAFBLAQItABQABgAIAAAAIQC2gziS/gAAAOEBAAATAAAAAAAAAAAA&#10;AAAAAAAAAABbQ29udGVudF9UeXBlc10ueG1sUEsBAi0AFAAGAAgAAAAhADj9If/WAAAAlAEAAAsA&#10;AAAAAAAAAAAAAAAALwEAAF9yZWxzLy5yZWxzUEsBAi0AFAAGAAgAAAAhABwnK1rOAQAAAwQAAA4A&#10;AAAAAAAAAAAAAAAALgIAAGRycy9lMm9Eb2MueG1sUEsBAi0AFAAGAAgAAAAhAJaBAXfdAAAABgEA&#10;AA8AAAAAAAAAAAAAAAAAKAQAAGRycy9kb3ducmV2LnhtbFBLBQYAAAAABAAEAPMAAAAyBQAAAAA=&#10;" strokecolor="black [3213]" strokeweight=".5pt">
                <v:stroke joinstyle="miter"/>
              </v:line>
            </w:pict>
          </mc:Fallback>
        </mc:AlternateContent>
      </w:r>
    </w:p>
    <w:p w14:paraId="1B6EBBE4" w14:textId="77777777" w:rsidR="00664B15" w:rsidRDefault="00A23A6A" w:rsidP="00A23A6A">
      <w:pPr>
        <w:spacing w:before="120" w:after="0" w:line="240" w:lineRule="auto"/>
      </w:pPr>
      <w:r>
        <w:t>Please review the list of SVC faculty qualifications below. T</w:t>
      </w:r>
      <w:r w:rsidRPr="00CB7475">
        <w:t>eachers without a Master’s Degree in the discipline will have their cred</w:t>
      </w:r>
      <w:r>
        <w:t xml:space="preserve">entials and experience reviewed </w:t>
      </w:r>
      <w:r w:rsidRPr="00CB7475">
        <w:t xml:space="preserve">on a case-by-case basis. Interested teachers should submit a request to </w:t>
      </w:r>
      <w:hyperlink r:id="rId11" w:history="1">
        <w:r w:rsidRPr="00CB7475">
          <w:rPr>
            <w:rStyle w:val="Hyperlink"/>
          </w:rPr>
          <w:t>dualcredit@skagit.edu</w:t>
        </w:r>
      </w:hyperlink>
      <w:r w:rsidRPr="00CB7475">
        <w:t>, listing the specific</w:t>
      </w:r>
      <w:r>
        <w:t xml:space="preserve"> SVC</w:t>
      </w:r>
      <w:r w:rsidRPr="00CB7475">
        <w:t xml:space="preserve"> course(s) they wish to articulate, a resume, and all relevant college transcripts for review. Requests </w:t>
      </w:r>
      <w:r>
        <w:t>are due</w:t>
      </w:r>
      <w:r w:rsidRPr="00CB7475">
        <w:t xml:space="preserve"> no later than </w:t>
      </w:r>
      <w:r>
        <w:t>February</w:t>
      </w:r>
      <w:r w:rsidRPr="00CB7475">
        <w:t xml:space="preserve"> 1</w:t>
      </w:r>
      <w:r w:rsidR="004F5300">
        <w:t>2, 2021</w:t>
      </w:r>
      <w:r w:rsidRPr="00CB7475">
        <w:t xml:space="preserve"> </w:t>
      </w:r>
      <w:r w:rsidR="00664B15">
        <w:t>for implementation in the 2021-2022 school year</w:t>
      </w:r>
      <w:r>
        <w:t xml:space="preserve">. </w:t>
      </w:r>
      <w:r w:rsidR="00B11014">
        <w:t>Decisions</w:t>
      </w:r>
      <w:r>
        <w:t xml:space="preserve"> may take up to 4-6 weeks, depending on the time of the request. </w:t>
      </w:r>
    </w:p>
    <w:p w14:paraId="57E08C3E" w14:textId="73C9AFEB" w:rsidR="00A23A6A" w:rsidRPr="00967F67" w:rsidRDefault="001E0297" w:rsidP="00A23A6A">
      <w:pPr>
        <w:spacing w:before="120" w:after="0" w:line="240" w:lineRule="auto"/>
      </w:pPr>
      <w:r w:rsidRPr="00967F67">
        <w:t>If the discipline of interest is not listed below, the general standard is a Master’s Degree in the discipline</w:t>
      </w:r>
      <w:r w:rsidR="00F81065" w:rsidRPr="00967F67">
        <w:t xml:space="preserve"> or closely related field, or a Master’s Degree in Education with experience teaching the course and completion of at least 45 discipline-specific credits.</w:t>
      </w:r>
      <w:r w:rsidRPr="00967F67">
        <w:t xml:space="preserve"> </w:t>
      </w:r>
    </w:p>
    <w:p w14:paraId="62827286" w14:textId="291365F9" w:rsidR="000913AA" w:rsidRPr="00967F67" w:rsidRDefault="00A23A6A" w:rsidP="001E0297">
      <w:pPr>
        <w:pStyle w:val="Heading1"/>
      </w:pPr>
      <w:r w:rsidRPr="00967F67">
        <w:t>ANATOMY/</w:t>
      </w:r>
      <w:r w:rsidR="000913AA" w:rsidRPr="00967F67">
        <w:t xml:space="preserve">BIOLOGY </w:t>
      </w:r>
    </w:p>
    <w:p w14:paraId="41706422" w14:textId="50479B57" w:rsidR="000913AA" w:rsidRPr="00967F67" w:rsidRDefault="00AC57F9" w:rsidP="002E2151">
      <w:pPr>
        <w:spacing w:after="0" w:line="240" w:lineRule="auto"/>
      </w:pPr>
      <w:r w:rsidRPr="00967F67">
        <w:t>Master’s D</w:t>
      </w:r>
      <w:r w:rsidR="000913AA" w:rsidRPr="00967F67">
        <w:t xml:space="preserve">egree in Biology </w:t>
      </w:r>
      <w:r w:rsidRPr="00967F67">
        <w:t>or related field or Bachelor’s D</w:t>
      </w:r>
      <w:r w:rsidR="000913AA" w:rsidRPr="00967F67">
        <w:t xml:space="preserve">egree in Biology </w:t>
      </w:r>
      <w:r w:rsidRPr="00967F67">
        <w:t>or related field plus Master’s D</w:t>
      </w:r>
      <w:r w:rsidR="000913AA" w:rsidRPr="00967F67">
        <w:t xml:space="preserve">egree in </w:t>
      </w:r>
      <w:r w:rsidRPr="00967F67">
        <w:t>teaching or e</w:t>
      </w:r>
      <w:r w:rsidR="000913AA" w:rsidRPr="00967F67">
        <w:t xml:space="preserve">ducation. </w:t>
      </w:r>
    </w:p>
    <w:p w14:paraId="5EBCEC50" w14:textId="238F9DC5" w:rsidR="004F5300" w:rsidRPr="00967F67" w:rsidRDefault="004F5300" w:rsidP="002E2151">
      <w:pPr>
        <w:pStyle w:val="Heading1"/>
      </w:pPr>
      <w:r w:rsidRPr="00967F67">
        <w:t>ART (BASED ON CURRENT ARTICULATION REQUEST)</w:t>
      </w:r>
    </w:p>
    <w:p w14:paraId="57A457D8" w14:textId="418EA644" w:rsidR="00F81065" w:rsidRPr="00967F67" w:rsidRDefault="00F81065" w:rsidP="00F81065">
      <w:r w:rsidRPr="00967F67">
        <w:t>Master’s Degree in Art or closely related field, or a Master’s Degree in Education with experience teaching the course and completion of at least 45 discipline-specific credits.</w:t>
      </w:r>
    </w:p>
    <w:p w14:paraId="0AF832D0" w14:textId="6CF1BE75" w:rsidR="004F5300" w:rsidRPr="00967F67" w:rsidRDefault="00F81065" w:rsidP="002E2151">
      <w:pPr>
        <w:pStyle w:val="Heading1"/>
      </w:pPr>
      <w:r w:rsidRPr="00967F67">
        <w:t>AMERICAN SIGN LANGUAGE</w:t>
      </w:r>
      <w:r w:rsidR="004F5300" w:rsidRPr="00967F67">
        <w:t xml:space="preserve"> (BASED ON CURRENT ARTICULATION REQUEST)</w:t>
      </w:r>
    </w:p>
    <w:p w14:paraId="12CB48D3" w14:textId="25563A6C" w:rsidR="00F81065" w:rsidRPr="00967F67" w:rsidRDefault="00F81065" w:rsidP="00F81065">
      <w:r w:rsidRPr="00967F67">
        <w:t>Master’s Degree in American Sign Language or closely related field, or a Master’s Degree in Education with experience teaching the course and completion of at least 45 discipline-specific credits.</w:t>
      </w:r>
    </w:p>
    <w:p w14:paraId="0FBE43F2" w14:textId="1E1E498C" w:rsidR="000913AA" w:rsidRPr="00967F67" w:rsidRDefault="000913AA" w:rsidP="002E2151">
      <w:pPr>
        <w:pStyle w:val="Heading1"/>
      </w:pPr>
      <w:r w:rsidRPr="00967F67">
        <w:t xml:space="preserve">CHEMISTRY </w:t>
      </w:r>
    </w:p>
    <w:p w14:paraId="135A6DA1" w14:textId="5AA46655" w:rsidR="000913AA" w:rsidRPr="00967F67" w:rsidRDefault="002E2151" w:rsidP="00AC57F9">
      <w:pPr>
        <w:spacing w:after="0" w:line="240" w:lineRule="auto"/>
      </w:pPr>
      <w:r w:rsidRPr="00967F67">
        <w:t>Bachelor’s</w:t>
      </w:r>
      <w:r w:rsidR="00AC57F9" w:rsidRPr="00967F67">
        <w:t xml:space="preserve"> D</w:t>
      </w:r>
      <w:r w:rsidR="000913AA" w:rsidRPr="00967F67">
        <w:t xml:space="preserve">egree in science, plus two years of college chemistry, including one year of organic chemistry or related experience. </w:t>
      </w:r>
    </w:p>
    <w:p w14:paraId="0F2C7C7A" w14:textId="25038A6F" w:rsidR="000913AA" w:rsidRPr="00967F67" w:rsidRDefault="002E2151" w:rsidP="00AC57F9">
      <w:pPr>
        <w:pStyle w:val="Heading2"/>
        <w:ind w:left="720"/>
      </w:pPr>
      <w:r w:rsidRPr="00967F67">
        <w:t>CHEM</w:t>
      </w:r>
      <w:r w:rsidR="000913AA" w:rsidRPr="00967F67">
        <w:t xml:space="preserve">&amp; 161/162 &amp; 200 series </w:t>
      </w:r>
    </w:p>
    <w:p w14:paraId="38B016A2" w14:textId="77A48BB1" w:rsidR="000913AA" w:rsidRPr="00967F67" w:rsidRDefault="00AC57F9" w:rsidP="00AC57F9">
      <w:pPr>
        <w:spacing w:after="0" w:line="240" w:lineRule="auto"/>
        <w:ind w:left="720"/>
      </w:pPr>
      <w:r w:rsidRPr="00967F67">
        <w:t>Master of Science Degree in C</w:t>
      </w:r>
      <w:r w:rsidR="000913AA" w:rsidRPr="00967F67">
        <w:t xml:space="preserve">hemistry. </w:t>
      </w:r>
    </w:p>
    <w:p w14:paraId="4640A1F0" w14:textId="1BA53AF7" w:rsidR="004F5300" w:rsidRPr="00967F67" w:rsidRDefault="004F5300" w:rsidP="002E2151">
      <w:pPr>
        <w:pStyle w:val="Heading1"/>
      </w:pPr>
      <w:r w:rsidRPr="00967F67">
        <w:t>COMMUNICATIONS</w:t>
      </w:r>
    </w:p>
    <w:p w14:paraId="2CD3D845" w14:textId="2940F49A" w:rsidR="00F81065" w:rsidRPr="00967F67" w:rsidRDefault="00F81065" w:rsidP="00F81065">
      <w:r w:rsidRPr="00967F67">
        <w:t>Master’s Degree in Communications or closely related field, or a Master’s Degree in Education with experience teaching the course and completion of at least 45 discipline-specific credits.</w:t>
      </w:r>
    </w:p>
    <w:p w14:paraId="20F953B0" w14:textId="207DCC83" w:rsidR="004F5300" w:rsidRPr="00967F67" w:rsidRDefault="004F5300" w:rsidP="002E2151">
      <w:pPr>
        <w:pStyle w:val="Heading1"/>
      </w:pPr>
      <w:r w:rsidRPr="00967F67">
        <w:lastRenderedPageBreak/>
        <w:t>CRIMINAL JUSTICE (BASED ON CURRENT ARTICULATION REQUEST)</w:t>
      </w:r>
    </w:p>
    <w:p w14:paraId="151B8A65" w14:textId="5A529383" w:rsidR="00F81065" w:rsidRPr="00967F67" w:rsidRDefault="00F81065" w:rsidP="00F81065">
      <w:r w:rsidRPr="00967F67">
        <w:t>Master’s Degree in Criminal Justice or closely related field, or a Master’s Degree in Education with experience teaching the course and completion of at least 45 discipline-specific credits.</w:t>
      </w:r>
    </w:p>
    <w:p w14:paraId="5661152C" w14:textId="2BA2D605" w:rsidR="000913AA" w:rsidRPr="00967F67" w:rsidRDefault="000913AA" w:rsidP="002E2151">
      <w:pPr>
        <w:pStyle w:val="Heading1"/>
      </w:pPr>
      <w:r w:rsidRPr="00967F67">
        <w:t xml:space="preserve">EDUCATION </w:t>
      </w:r>
    </w:p>
    <w:p w14:paraId="75AEF04F" w14:textId="3CFE8F82" w:rsidR="000913AA" w:rsidRPr="00967F67" w:rsidRDefault="00AC57F9" w:rsidP="002E2151">
      <w:pPr>
        <w:spacing w:after="0" w:line="240" w:lineRule="auto"/>
      </w:pPr>
      <w:r w:rsidRPr="00967F67">
        <w:t>Master’s D</w:t>
      </w:r>
      <w:r w:rsidR="000913AA" w:rsidRPr="00967F67">
        <w:t xml:space="preserve">egree in Education or related field, plus teaching experience in this subject matter. </w:t>
      </w:r>
    </w:p>
    <w:p w14:paraId="01DECABD" w14:textId="59F06065" w:rsidR="000913AA" w:rsidRPr="00967F67" w:rsidRDefault="000913AA" w:rsidP="002E2151">
      <w:pPr>
        <w:pStyle w:val="Heading1"/>
      </w:pPr>
      <w:r w:rsidRPr="00967F67">
        <w:t xml:space="preserve">ENGLISH </w:t>
      </w:r>
    </w:p>
    <w:p w14:paraId="5B14534E" w14:textId="45545A07" w:rsidR="000913AA" w:rsidRPr="00967F67" w:rsidRDefault="000913AA" w:rsidP="002E2151">
      <w:pPr>
        <w:spacing w:after="0" w:line="240" w:lineRule="auto"/>
      </w:pPr>
      <w:r w:rsidRPr="00967F67">
        <w:t xml:space="preserve">Master’s </w:t>
      </w:r>
      <w:r w:rsidR="00AC57F9" w:rsidRPr="00967F67">
        <w:t>D</w:t>
      </w:r>
      <w:r w:rsidRPr="00967F67">
        <w:t>egree in English or related field, plus experien</w:t>
      </w:r>
      <w:r w:rsidR="00AC57F9" w:rsidRPr="00967F67">
        <w:t>ce teaching writing courses OR Bachelor’s D</w:t>
      </w:r>
      <w:r w:rsidRPr="00967F67">
        <w:t xml:space="preserve">egree in English </w:t>
      </w:r>
      <w:r w:rsidR="00AC57F9" w:rsidRPr="00967F67">
        <w:t>or related field plus Master’s D</w:t>
      </w:r>
      <w:r w:rsidRPr="00967F67">
        <w:t xml:space="preserve">egree in teaching or education. </w:t>
      </w:r>
      <w:r w:rsidRPr="00967F67">
        <w:rPr>
          <w:color w:val="212121"/>
        </w:rPr>
        <w:t>Related fields</w:t>
      </w:r>
      <w:r w:rsidR="00AC57F9" w:rsidRPr="00967F67">
        <w:rPr>
          <w:color w:val="212121"/>
        </w:rPr>
        <w:t xml:space="preserve"> include</w:t>
      </w:r>
      <w:r w:rsidRPr="00967F67">
        <w:rPr>
          <w:color w:val="212121"/>
        </w:rPr>
        <w:t xml:space="preserve"> English Language or Literature, Linguistics, Comparative Literature, or Creative Writing. </w:t>
      </w:r>
    </w:p>
    <w:p w14:paraId="35CCBC58" w14:textId="77777777" w:rsidR="000913AA" w:rsidRPr="00967F67" w:rsidRDefault="000913AA" w:rsidP="002E2151">
      <w:pPr>
        <w:pStyle w:val="Heading1"/>
      </w:pPr>
      <w:r w:rsidRPr="00967F67">
        <w:t xml:space="preserve">ENVIRONMENTAL SCIENCE </w:t>
      </w:r>
    </w:p>
    <w:p w14:paraId="0A6240C2" w14:textId="679148C2" w:rsidR="000913AA" w:rsidRPr="00967F67" w:rsidRDefault="00AC57F9" w:rsidP="002E2151">
      <w:pPr>
        <w:spacing w:after="0" w:line="240" w:lineRule="auto"/>
      </w:pPr>
      <w:proofErr w:type="gramStart"/>
      <w:r w:rsidRPr="00967F67">
        <w:t>Bachelor’s</w:t>
      </w:r>
      <w:proofErr w:type="gramEnd"/>
      <w:r w:rsidRPr="00967F67">
        <w:t xml:space="preserve"> D</w:t>
      </w:r>
      <w:r w:rsidR="000913AA" w:rsidRPr="00967F67">
        <w:t>egree in an environmentally related science plus a Master’s</w:t>
      </w:r>
      <w:r w:rsidRPr="00967F67">
        <w:t xml:space="preserve"> Degree</w:t>
      </w:r>
      <w:r w:rsidR="000913AA" w:rsidRPr="00967F67">
        <w:t xml:space="preserve"> in teaching, education or another science. </w:t>
      </w:r>
    </w:p>
    <w:p w14:paraId="2A1511F8" w14:textId="7480AF43" w:rsidR="004F5300" w:rsidRPr="00967F67" w:rsidRDefault="004F5300" w:rsidP="002E2151">
      <w:pPr>
        <w:pStyle w:val="Heading1"/>
      </w:pPr>
      <w:r w:rsidRPr="00967F67">
        <w:t>GEOGRAPHY</w:t>
      </w:r>
    </w:p>
    <w:p w14:paraId="07D09D79" w14:textId="4470347F" w:rsidR="00F81065" w:rsidRPr="00967F67" w:rsidRDefault="00F81065" w:rsidP="00F81065">
      <w:r w:rsidRPr="00967F67">
        <w:t>Master’s Degree in Geography or closely related field, or a Master’s Degree in Education with experience teaching the course and completion of at least 45 discipline-specific credits.</w:t>
      </w:r>
    </w:p>
    <w:p w14:paraId="4C3C2F64" w14:textId="506433DC" w:rsidR="004F5300" w:rsidRPr="00967F67" w:rsidRDefault="004F5300" w:rsidP="002E2151">
      <w:pPr>
        <w:pStyle w:val="Heading1"/>
      </w:pPr>
      <w:r w:rsidRPr="00967F67">
        <w:t>HISTORY</w:t>
      </w:r>
    </w:p>
    <w:p w14:paraId="2F266AE5" w14:textId="30572673" w:rsidR="00F81065" w:rsidRPr="00967F67" w:rsidRDefault="00F81065" w:rsidP="00F81065">
      <w:r w:rsidRPr="00967F67">
        <w:t>Master’s Degree in History or closely related field, or a Master’s Degree in Education with experience teaching the course and completion of at least 45 discipline-specific credits.</w:t>
      </w:r>
    </w:p>
    <w:p w14:paraId="2A228471" w14:textId="29F8E37E" w:rsidR="000913AA" w:rsidRPr="00967F67" w:rsidRDefault="000913AA" w:rsidP="002E2151">
      <w:pPr>
        <w:pStyle w:val="Heading1"/>
      </w:pPr>
      <w:r w:rsidRPr="00967F67">
        <w:t xml:space="preserve">MATHEMATICS </w:t>
      </w:r>
    </w:p>
    <w:p w14:paraId="765AFC35" w14:textId="2199D822" w:rsidR="000913AA" w:rsidRPr="00967F67" w:rsidRDefault="000913AA" w:rsidP="00AC57F9">
      <w:pPr>
        <w:pStyle w:val="Heading2"/>
        <w:ind w:left="720"/>
      </w:pPr>
      <w:r w:rsidRPr="00967F67">
        <w:t>MATH&amp; 141 / MATH&amp; 142</w:t>
      </w:r>
    </w:p>
    <w:p w14:paraId="2AEAE56A" w14:textId="77777777" w:rsidR="002E2151" w:rsidRPr="00967F67" w:rsidRDefault="000913AA" w:rsidP="00AC57F9">
      <w:pPr>
        <w:spacing w:after="0" w:line="240" w:lineRule="auto"/>
        <w:ind w:left="720"/>
      </w:pPr>
      <w:r w:rsidRPr="00967F67">
        <w:t>A BS in Math or BA in Math Education, plus a MS in Math or MA Math Education; t</w:t>
      </w:r>
      <w:r w:rsidR="002E2151" w:rsidRPr="00967F67">
        <w:t xml:space="preserve">wo years’ </w:t>
      </w:r>
      <w:r w:rsidRPr="00967F67">
        <w:t>experience in teaching pre-calculus; experience in teaching a calculus course is desired.</w:t>
      </w:r>
    </w:p>
    <w:p w14:paraId="2BFB97AB" w14:textId="36D7E3A6" w:rsidR="000913AA" w:rsidRPr="00967F67" w:rsidRDefault="000913AA" w:rsidP="00AC57F9">
      <w:pPr>
        <w:pStyle w:val="Heading2"/>
        <w:ind w:left="720"/>
      </w:pPr>
      <w:r w:rsidRPr="00967F67">
        <w:t>MATH</w:t>
      </w:r>
      <w:r w:rsidR="002E2151" w:rsidRPr="00967F67">
        <w:t>&amp; 146</w:t>
      </w:r>
    </w:p>
    <w:p w14:paraId="46DCDF85" w14:textId="00321186" w:rsidR="002E2151" w:rsidRPr="00967F67" w:rsidRDefault="002E2151" w:rsidP="00AC57F9">
      <w:pPr>
        <w:spacing w:after="0" w:line="240" w:lineRule="auto"/>
        <w:ind w:left="720"/>
      </w:pPr>
      <w:r w:rsidRPr="00967F67">
        <w:t>A BS in mathematics, or BA in Math education with sufficient statistics coursework, or two years’ experience in teaching statistics.</w:t>
      </w:r>
    </w:p>
    <w:p w14:paraId="7A134C9C" w14:textId="4007F69E" w:rsidR="002E2151" w:rsidRPr="00967F67" w:rsidRDefault="002E2151" w:rsidP="00AC57F9">
      <w:pPr>
        <w:pStyle w:val="Heading2"/>
        <w:ind w:left="720"/>
      </w:pPr>
      <w:r w:rsidRPr="00967F67">
        <w:t>MATH&amp; 151 / MATH&amp; 152</w:t>
      </w:r>
    </w:p>
    <w:p w14:paraId="1BD6F396" w14:textId="2D7CE5D5" w:rsidR="002E2151" w:rsidRPr="00967F67" w:rsidRDefault="002E2151" w:rsidP="00AC57F9">
      <w:pPr>
        <w:spacing w:after="0" w:line="240" w:lineRule="auto"/>
        <w:ind w:left="720"/>
      </w:pPr>
      <w:r w:rsidRPr="00967F67">
        <w:t>A BS in Math or BA in Math Education, plus a MS in Math or related</w:t>
      </w:r>
      <w:r w:rsidR="00AC57F9" w:rsidRPr="00967F67">
        <w:t xml:space="preserve"> field (e.g., Master of Science </w:t>
      </w:r>
      <w:r w:rsidRPr="00967F67">
        <w:t>in Computational Science and Engineering, Master o</w:t>
      </w:r>
      <w:r w:rsidR="00AC57F9" w:rsidRPr="00967F67">
        <w:t xml:space="preserve">f Science in Statistics, etc.). Two years’ </w:t>
      </w:r>
      <w:r w:rsidRPr="00967F67">
        <w:t xml:space="preserve">experience in teaching calculus; experience in teach a higher-level </w:t>
      </w:r>
      <w:r w:rsidR="00AC57F9" w:rsidRPr="00967F67">
        <w:t xml:space="preserve">calculus course or differential </w:t>
      </w:r>
      <w:r w:rsidRPr="00967F67">
        <w:t>equations course is desired.</w:t>
      </w:r>
    </w:p>
    <w:p w14:paraId="036AA893" w14:textId="1B30EC14" w:rsidR="00F81065" w:rsidRPr="00967F67" w:rsidRDefault="00F81065" w:rsidP="002E2151">
      <w:pPr>
        <w:pStyle w:val="Heading1"/>
      </w:pPr>
      <w:r w:rsidRPr="00967F67">
        <w:t>PHYSICS (BASED ON CURRENT ARTICULATION REQUEST)</w:t>
      </w:r>
    </w:p>
    <w:p w14:paraId="3EDD8D8A" w14:textId="2B9423A7" w:rsidR="00F81065" w:rsidRPr="00967F67" w:rsidRDefault="00F81065" w:rsidP="00F81065">
      <w:r w:rsidRPr="00967F67">
        <w:t>Master’s Degree in Physics or closely related field, or a Master’s Degree in Education with experience teaching the course and completion of at least 45 discipline-specific credits.</w:t>
      </w:r>
    </w:p>
    <w:p w14:paraId="7F8A2DCC" w14:textId="188D650F" w:rsidR="004F5300" w:rsidRPr="00967F67" w:rsidRDefault="004F5300" w:rsidP="002E2151">
      <w:pPr>
        <w:pStyle w:val="Heading1"/>
      </w:pPr>
      <w:r w:rsidRPr="00967F67">
        <w:lastRenderedPageBreak/>
        <w:t>POLITICAL SCIENCE</w:t>
      </w:r>
    </w:p>
    <w:p w14:paraId="2222208E" w14:textId="1CFA427C" w:rsidR="00F81065" w:rsidRPr="00967F67" w:rsidRDefault="00F81065" w:rsidP="00F81065">
      <w:r w:rsidRPr="00967F67">
        <w:t>Master’s Degree in Political Science or closely related field, or a Master’s Degree in Education with experience teaching the course and completion of at least 45 discipline-specific credits.</w:t>
      </w:r>
    </w:p>
    <w:p w14:paraId="675BD92D" w14:textId="6389DEA6" w:rsidR="004F5300" w:rsidRPr="00967F67" w:rsidRDefault="004F5300" w:rsidP="004F5300">
      <w:pPr>
        <w:pStyle w:val="Heading1"/>
      </w:pPr>
      <w:r w:rsidRPr="00967F67">
        <w:t>PSYCHOLOGY</w:t>
      </w:r>
    </w:p>
    <w:p w14:paraId="3B2F82C3" w14:textId="38B1117F" w:rsidR="00F81065" w:rsidRPr="00967F67" w:rsidRDefault="00F81065" w:rsidP="00F81065">
      <w:r w:rsidRPr="00967F67">
        <w:t>Master’s Degree in Psychology or closely related field, or a Master’s Degree in Education with experience teaching the course and completion of at least 45 discipline-specific credits.</w:t>
      </w:r>
    </w:p>
    <w:p w14:paraId="7E19C897" w14:textId="3FB07469" w:rsidR="004F5300" w:rsidRPr="00967F67" w:rsidRDefault="004F5300" w:rsidP="002E2151">
      <w:pPr>
        <w:pStyle w:val="Heading1"/>
      </w:pPr>
      <w:r w:rsidRPr="00967F67">
        <w:t>SOCIOLOGY</w:t>
      </w:r>
    </w:p>
    <w:p w14:paraId="6F6EC200" w14:textId="54C0F0B4" w:rsidR="00F81065" w:rsidRPr="00967F67" w:rsidRDefault="00F81065" w:rsidP="00F81065">
      <w:r w:rsidRPr="00967F67">
        <w:t>Master’s Degree in Sociology or closely related field, or a Master’s Degree in Education with experience teaching the course and completion of at least 45 discipline-specific credits.</w:t>
      </w:r>
    </w:p>
    <w:p w14:paraId="2FCC69A7" w14:textId="20A892F0" w:rsidR="000913AA" w:rsidRPr="00967F67" w:rsidRDefault="000913AA" w:rsidP="002E2151">
      <w:pPr>
        <w:pStyle w:val="Heading1"/>
      </w:pPr>
      <w:r w:rsidRPr="00967F67">
        <w:t>SPANISH</w:t>
      </w:r>
    </w:p>
    <w:p w14:paraId="3042A5A0" w14:textId="4813E701" w:rsidR="000913AA" w:rsidRPr="002E2151" w:rsidRDefault="002E2151" w:rsidP="001E0297">
      <w:pPr>
        <w:spacing w:after="0" w:line="240" w:lineRule="auto"/>
        <w:rPr>
          <w:sz w:val="20"/>
        </w:rPr>
      </w:pPr>
      <w:r w:rsidRPr="00967F67">
        <w:t>A Master’s Degree in Spanish OR Bachelor’s in Spanish and Masters in Education or related field and experience teaching Spanish.</w:t>
      </w:r>
      <w:bookmarkStart w:id="0" w:name="_GoBack"/>
      <w:bookmarkEnd w:id="0"/>
    </w:p>
    <w:sectPr w:rsidR="000913AA" w:rsidRPr="002E2151" w:rsidSect="001E0297">
      <w:footerReference w:type="defaul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AB57D" w14:textId="77777777" w:rsidR="008713C2" w:rsidRDefault="008713C2" w:rsidP="008713C2">
      <w:pPr>
        <w:spacing w:after="0" w:line="240" w:lineRule="auto"/>
      </w:pPr>
      <w:r>
        <w:separator/>
      </w:r>
    </w:p>
  </w:endnote>
  <w:endnote w:type="continuationSeparator" w:id="0">
    <w:p w14:paraId="165D6BB8" w14:textId="77777777" w:rsidR="008713C2" w:rsidRDefault="008713C2" w:rsidP="0087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0419" w14:textId="707E7418" w:rsidR="00AC57F9" w:rsidRPr="001E0297" w:rsidRDefault="00AC57F9">
    <w:pPr>
      <w:pStyle w:val="Footer"/>
      <w:rPr>
        <w:sz w:val="18"/>
      </w:rPr>
    </w:pPr>
    <w:r w:rsidRPr="001E0297">
      <w:rPr>
        <w:sz w:val="16"/>
      </w:rPr>
      <w:t xml:space="preserve">SVC provides a drug free environment and does not discriminate on the basis of race, color, religion, national origin, sex, gender identity, sexual orientation, disability, marital status, or age in its programs and employment. The following person has been designated to handle inquiries regarding the non-discrimination policies: Carolyn Tucker, Associate Vice President of Human Resources – 360-416-7794, </w:t>
    </w:r>
    <w:hyperlink r:id="rId1" w:history="1">
      <w:r w:rsidRPr="001E0297">
        <w:rPr>
          <w:rStyle w:val="Hyperlink"/>
          <w:sz w:val="16"/>
        </w:rPr>
        <w:t>Carolyn.Tucker@skagit.edu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2473" w14:textId="77777777" w:rsidR="008713C2" w:rsidRDefault="008713C2" w:rsidP="008713C2">
      <w:pPr>
        <w:spacing w:after="0" w:line="240" w:lineRule="auto"/>
      </w:pPr>
      <w:r>
        <w:separator/>
      </w:r>
    </w:p>
  </w:footnote>
  <w:footnote w:type="continuationSeparator" w:id="0">
    <w:p w14:paraId="28755938" w14:textId="77777777" w:rsidR="008713C2" w:rsidRDefault="008713C2" w:rsidP="00871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0A0B"/>
    <w:multiLevelType w:val="multilevel"/>
    <w:tmpl w:val="FC48E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474FE"/>
    <w:multiLevelType w:val="multilevel"/>
    <w:tmpl w:val="F00C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C2107"/>
    <w:multiLevelType w:val="hybridMultilevel"/>
    <w:tmpl w:val="8B7C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00EC6"/>
    <w:multiLevelType w:val="hybridMultilevel"/>
    <w:tmpl w:val="ED78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F0136"/>
    <w:multiLevelType w:val="multilevel"/>
    <w:tmpl w:val="46082B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7044CE"/>
    <w:multiLevelType w:val="multilevel"/>
    <w:tmpl w:val="C45C7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F2B3F"/>
    <w:multiLevelType w:val="multilevel"/>
    <w:tmpl w:val="7A06D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0393F"/>
    <w:multiLevelType w:val="multilevel"/>
    <w:tmpl w:val="EBB41B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A72582"/>
    <w:multiLevelType w:val="hybridMultilevel"/>
    <w:tmpl w:val="42C87E02"/>
    <w:lvl w:ilvl="0" w:tplc="725CAC14">
      <w:start w:val="1"/>
      <w:numFmt w:val="upperRoman"/>
      <w:lvlText w:val="%1."/>
      <w:lvlJc w:val="left"/>
      <w:pPr>
        <w:ind w:left="720" w:hanging="360"/>
      </w:pPr>
    </w:lvl>
    <w:lvl w:ilvl="1" w:tplc="2C1238E8">
      <w:start w:val="1"/>
      <w:numFmt w:val="lowerLetter"/>
      <w:lvlText w:val="%2."/>
      <w:lvlJc w:val="left"/>
      <w:pPr>
        <w:ind w:left="1440" w:hanging="360"/>
      </w:pPr>
    </w:lvl>
    <w:lvl w:ilvl="2" w:tplc="94564096">
      <w:start w:val="1"/>
      <w:numFmt w:val="lowerRoman"/>
      <w:lvlText w:val="%3."/>
      <w:lvlJc w:val="right"/>
      <w:pPr>
        <w:ind w:left="2160" w:hanging="180"/>
      </w:pPr>
    </w:lvl>
    <w:lvl w:ilvl="3" w:tplc="35DC8124">
      <w:start w:val="1"/>
      <w:numFmt w:val="decimal"/>
      <w:lvlText w:val="%4."/>
      <w:lvlJc w:val="left"/>
      <w:pPr>
        <w:ind w:left="2880" w:hanging="360"/>
      </w:pPr>
    </w:lvl>
    <w:lvl w:ilvl="4" w:tplc="AA7CE536">
      <w:start w:val="1"/>
      <w:numFmt w:val="lowerLetter"/>
      <w:lvlText w:val="%5."/>
      <w:lvlJc w:val="left"/>
      <w:pPr>
        <w:ind w:left="3600" w:hanging="360"/>
      </w:pPr>
    </w:lvl>
    <w:lvl w:ilvl="5" w:tplc="0A92BCCA">
      <w:start w:val="1"/>
      <w:numFmt w:val="lowerRoman"/>
      <w:lvlText w:val="%6."/>
      <w:lvlJc w:val="right"/>
      <w:pPr>
        <w:ind w:left="4320" w:hanging="180"/>
      </w:pPr>
    </w:lvl>
    <w:lvl w:ilvl="6" w:tplc="1CF64AFE">
      <w:start w:val="1"/>
      <w:numFmt w:val="decimal"/>
      <w:lvlText w:val="%7."/>
      <w:lvlJc w:val="left"/>
      <w:pPr>
        <w:ind w:left="5040" w:hanging="360"/>
      </w:pPr>
    </w:lvl>
    <w:lvl w:ilvl="7" w:tplc="444A1F0A">
      <w:start w:val="1"/>
      <w:numFmt w:val="lowerLetter"/>
      <w:lvlText w:val="%8."/>
      <w:lvlJc w:val="left"/>
      <w:pPr>
        <w:ind w:left="5760" w:hanging="360"/>
      </w:pPr>
    </w:lvl>
    <w:lvl w:ilvl="8" w:tplc="3872B8A8">
      <w:start w:val="1"/>
      <w:numFmt w:val="lowerRoman"/>
      <w:lvlText w:val="%9."/>
      <w:lvlJc w:val="right"/>
      <w:pPr>
        <w:ind w:left="6480" w:hanging="180"/>
      </w:pPr>
    </w:lvl>
  </w:abstractNum>
  <w:abstractNum w:abstractNumId="9" w15:restartNumberingAfterBreak="0">
    <w:nsid w:val="67B5A3FB"/>
    <w:multiLevelType w:val="hybridMultilevel"/>
    <w:tmpl w:val="362D524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76AF5979"/>
    <w:multiLevelType w:val="hybridMultilevel"/>
    <w:tmpl w:val="C5D4D834"/>
    <w:lvl w:ilvl="0" w:tplc="D38C421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56EE9"/>
    <w:multiLevelType w:val="multilevel"/>
    <w:tmpl w:val="FF4A427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7DBA19C0"/>
    <w:multiLevelType w:val="multilevel"/>
    <w:tmpl w:val="2BEEA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1"/>
  </w:num>
  <w:num w:numId="4">
    <w:abstractNumId w:val="2"/>
  </w:num>
  <w:num w:numId="5">
    <w:abstractNumId w:val="3"/>
  </w:num>
  <w:num w:numId="6">
    <w:abstractNumId w:val="1"/>
  </w:num>
  <w:num w:numId="7">
    <w:abstractNumId w:val="0"/>
  </w:num>
  <w:num w:numId="8">
    <w:abstractNumId w:val="6"/>
  </w:num>
  <w:num w:numId="9">
    <w:abstractNumId w:val="5"/>
  </w:num>
  <w:num w:numId="10">
    <w:abstractNumId w:val="12"/>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51"/>
    <w:rsid w:val="00062352"/>
    <w:rsid w:val="000821AD"/>
    <w:rsid w:val="000913AA"/>
    <w:rsid w:val="000D5CE4"/>
    <w:rsid w:val="00157940"/>
    <w:rsid w:val="00171408"/>
    <w:rsid w:val="001E0297"/>
    <w:rsid w:val="001F35D5"/>
    <w:rsid w:val="002E2151"/>
    <w:rsid w:val="002E6DD3"/>
    <w:rsid w:val="003A57FA"/>
    <w:rsid w:val="003D2CC8"/>
    <w:rsid w:val="0045055F"/>
    <w:rsid w:val="00462A2B"/>
    <w:rsid w:val="004724EA"/>
    <w:rsid w:val="004921B6"/>
    <w:rsid w:val="00494951"/>
    <w:rsid w:val="004F5300"/>
    <w:rsid w:val="00664B15"/>
    <w:rsid w:val="00682088"/>
    <w:rsid w:val="006C37A5"/>
    <w:rsid w:val="00845334"/>
    <w:rsid w:val="008713C2"/>
    <w:rsid w:val="008F1D25"/>
    <w:rsid w:val="00946A42"/>
    <w:rsid w:val="00967F67"/>
    <w:rsid w:val="00A157DD"/>
    <w:rsid w:val="00A23A6A"/>
    <w:rsid w:val="00AB653C"/>
    <w:rsid w:val="00AC57F9"/>
    <w:rsid w:val="00B00D86"/>
    <w:rsid w:val="00B11014"/>
    <w:rsid w:val="00B331BF"/>
    <w:rsid w:val="00B761E6"/>
    <w:rsid w:val="00BD0E0B"/>
    <w:rsid w:val="00CB7475"/>
    <w:rsid w:val="00DA3BC4"/>
    <w:rsid w:val="00F50424"/>
    <w:rsid w:val="00F566A0"/>
    <w:rsid w:val="00F72407"/>
    <w:rsid w:val="00F81065"/>
    <w:rsid w:val="00FD5F55"/>
    <w:rsid w:val="0B1423A2"/>
    <w:rsid w:val="164030CD"/>
    <w:rsid w:val="30075622"/>
    <w:rsid w:val="364C1A70"/>
    <w:rsid w:val="3D47400E"/>
    <w:rsid w:val="40ED2BAC"/>
    <w:rsid w:val="49222A45"/>
    <w:rsid w:val="5408CEC6"/>
    <w:rsid w:val="595D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3C35"/>
  <w15:chartTrackingRefBased/>
  <w15:docId w15:val="{BD4DC401-D44E-4E0F-B7A9-7017A4DD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51"/>
  </w:style>
  <w:style w:type="paragraph" w:styleId="Heading1">
    <w:name w:val="heading 1"/>
    <w:basedOn w:val="Normal"/>
    <w:next w:val="Normal"/>
    <w:link w:val="Heading1Char"/>
    <w:autoRedefine/>
    <w:uiPriority w:val="9"/>
    <w:qFormat/>
    <w:rsid w:val="00AC57F9"/>
    <w:pPr>
      <w:keepNext/>
      <w:keepLines/>
      <w:spacing w:before="120" w:after="0" w:line="240" w:lineRule="auto"/>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AC57F9"/>
    <w:pPr>
      <w:keepNext/>
      <w:keepLines/>
      <w:spacing w:before="40" w:after="0" w:line="240" w:lineRule="auto"/>
      <w:outlineLvl w:val="1"/>
    </w:pPr>
    <w:rPr>
      <w:rFonts w:asciiTheme="majorHAnsi" w:eastAsiaTheme="majorEastAsia" w:hAnsiTheme="majorHAnsi"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5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7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C2"/>
  </w:style>
  <w:style w:type="paragraph" w:styleId="Footer">
    <w:name w:val="footer"/>
    <w:basedOn w:val="Normal"/>
    <w:link w:val="FooterChar"/>
    <w:uiPriority w:val="99"/>
    <w:unhideWhenUsed/>
    <w:rsid w:val="0087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C2"/>
  </w:style>
  <w:style w:type="character" w:styleId="Hyperlink">
    <w:name w:val="Hyperlink"/>
    <w:basedOn w:val="DefaultParagraphFont"/>
    <w:uiPriority w:val="99"/>
    <w:unhideWhenUsed/>
    <w:rsid w:val="000D5CE4"/>
    <w:rPr>
      <w:color w:val="0563C1" w:themeColor="hyperlink"/>
      <w:u w:val="single"/>
    </w:rPr>
  </w:style>
  <w:style w:type="character" w:styleId="FollowedHyperlink">
    <w:name w:val="FollowedHyperlink"/>
    <w:basedOn w:val="DefaultParagraphFont"/>
    <w:uiPriority w:val="99"/>
    <w:semiHidden/>
    <w:unhideWhenUsed/>
    <w:rsid w:val="000D5CE4"/>
    <w:rPr>
      <w:color w:val="954F72" w:themeColor="followedHyperlink"/>
      <w:u w:val="single"/>
    </w:rPr>
  </w:style>
  <w:style w:type="paragraph" w:styleId="Title">
    <w:name w:val="Title"/>
    <w:basedOn w:val="Normal"/>
    <w:next w:val="Normal"/>
    <w:link w:val="TitleChar"/>
    <w:uiPriority w:val="10"/>
    <w:qFormat/>
    <w:rsid w:val="002E21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1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57F9"/>
    <w:rPr>
      <w:rFonts w:asciiTheme="majorHAnsi" w:eastAsiaTheme="majorEastAsia" w:hAnsiTheme="majorHAnsi" w:cstheme="majorBidi"/>
      <w:b/>
      <w:color w:val="2F5496" w:themeColor="accent1" w:themeShade="BF"/>
      <w:sz w:val="24"/>
      <w:szCs w:val="32"/>
    </w:rPr>
  </w:style>
  <w:style w:type="character" w:customStyle="1" w:styleId="Heading2Char">
    <w:name w:val="Heading 2 Char"/>
    <w:basedOn w:val="DefaultParagraphFont"/>
    <w:link w:val="Heading2"/>
    <w:uiPriority w:val="9"/>
    <w:rsid w:val="00AC57F9"/>
    <w:rPr>
      <w:rFonts w:asciiTheme="majorHAnsi" w:eastAsiaTheme="majorEastAsia" w:hAnsiTheme="majorHAnsi" w:cstheme="majorBidi"/>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2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alcredit@skagi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olyn.Tucker@skag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7E7F939AAD744919B720915E4B95F" ma:contentTypeVersion="8" ma:contentTypeDescription="Create a new document." ma:contentTypeScope="" ma:versionID="6635e497256f7004c55e247bdc92cf21">
  <xsd:schema xmlns:xsd="http://www.w3.org/2001/XMLSchema" xmlns:xs="http://www.w3.org/2001/XMLSchema" xmlns:p="http://schemas.microsoft.com/office/2006/metadata/properties" xmlns:ns2="0ca81d5c-3d5b-4288-90d9-fdc5daa014d3" xmlns:ns3="dfa9c5ee-240c-4d36-a399-dbb6efee3572" targetNamespace="http://schemas.microsoft.com/office/2006/metadata/properties" ma:root="true" ma:fieldsID="f533c9077db58456b83d554dc9e9cae7" ns2:_="" ns3:_="">
    <xsd:import namespace="0ca81d5c-3d5b-4288-90d9-fdc5daa014d3"/>
    <xsd:import namespace="dfa9c5ee-240c-4d36-a399-dbb6efee35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81d5c-3d5b-4288-90d9-fdc5daa01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9c5ee-240c-4d36-a399-dbb6efee3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FA7DB-1D72-4D42-A537-CDF7EE52ABE5}">
  <ds:schemaRefs>
    <ds:schemaRef ds:uri="http://schemas.microsoft.com/sharepoint/v3/contenttype/forms"/>
  </ds:schemaRefs>
</ds:datastoreItem>
</file>

<file path=customXml/itemProps2.xml><?xml version="1.0" encoding="utf-8"?>
<ds:datastoreItem xmlns:ds="http://schemas.openxmlformats.org/officeDocument/2006/customXml" ds:itemID="{6062A462-0155-4BB3-B067-E94DC90672F3}">
  <ds:schemaRefs>
    <ds:schemaRef ds:uri="http://purl.org/dc/dcmitype/"/>
    <ds:schemaRef ds:uri="http://schemas.microsoft.com/office/2006/documentManagement/types"/>
    <ds:schemaRef ds:uri="dfa9c5ee-240c-4d36-a399-dbb6efee3572"/>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0ca81d5c-3d5b-4288-90d9-fdc5daa014d3"/>
    <ds:schemaRef ds:uri="http://www.w3.org/XML/1998/namespace"/>
  </ds:schemaRefs>
</ds:datastoreItem>
</file>

<file path=customXml/itemProps3.xml><?xml version="1.0" encoding="utf-8"?>
<ds:datastoreItem xmlns:ds="http://schemas.openxmlformats.org/officeDocument/2006/customXml" ds:itemID="{4A9F125A-1F27-4E50-96D5-0536C08FB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81d5c-3d5b-4288-90d9-fdc5daa014d3"/>
    <ds:schemaRef ds:uri="dfa9c5ee-240c-4d36-a399-dbb6efee3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Youngquist</dc:creator>
  <cp:keywords/>
  <dc:description/>
  <cp:lastModifiedBy>Britny Covert-Avilla</cp:lastModifiedBy>
  <cp:revision>3</cp:revision>
  <dcterms:created xsi:type="dcterms:W3CDTF">2021-05-18T19:16:00Z</dcterms:created>
  <dcterms:modified xsi:type="dcterms:W3CDTF">2021-05-18T19:17:00Z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0x010100C697E7F939AAD744919B720915E4B95F</vt:lpwstr>
  </property>
  <property fmtid="{D5CDD505-2E9C-101B-9397-08002B2CF9AE}" pid="3" name="AuthorIds_UIVersion_1024">
    <vt:lpwstr>20</vt:lpwstr>
  </property>
  <property fmtid="{D5CDD505-2E9C-101B-9397-08002B2CF9AE}" pid="4" name="AuthorIds_UIVersion_2048">
    <vt:lpwstr>20</vt:lpwstr>
  </property>
</Properties>
</file>